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9938A" w14:textId="73A40F55" w:rsidR="00966B5F" w:rsidRPr="0071533F" w:rsidRDefault="00CA6BBD" w:rsidP="0071533F">
      <w:pPr>
        <w:jc w:val="center"/>
        <w:rPr>
          <w:rFonts w:ascii="Arial" w:hAnsi="Arial" w:cs="Arial"/>
          <w:b/>
          <w:sz w:val="32"/>
          <w:szCs w:val="32"/>
        </w:rPr>
      </w:pPr>
      <w:r w:rsidRPr="0071533F">
        <w:rPr>
          <w:rFonts w:ascii="Arial" w:hAnsi="Arial" w:cs="Arial"/>
          <w:b/>
          <w:sz w:val="32"/>
          <w:szCs w:val="32"/>
        </w:rPr>
        <w:t>Instructions for</w:t>
      </w:r>
      <w:r w:rsidR="009F2130" w:rsidRPr="0071533F">
        <w:rPr>
          <w:rFonts w:ascii="Arial" w:hAnsi="Arial" w:cs="Arial"/>
          <w:b/>
          <w:sz w:val="32"/>
          <w:szCs w:val="32"/>
        </w:rPr>
        <w:t xml:space="preserve"> Taking</w:t>
      </w:r>
      <w:r w:rsidRPr="0071533F">
        <w:rPr>
          <w:rFonts w:ascii="Arial" w:hAnsi="Arial" w:cs="Arial"/>
          <w:b/>
          <w:sz w:val="32"/>
          <w:szCs w:val="32"/>
        </w:rPr>
        <w:t xml:space="preserve"> I</w:t>
      </w:r>
      <w:r w:rsidR="009F2130" w:rsidRPr="0071533F">
        <w:rPr>
          <w:rFonts w:ascii="Arial" w:hAnsi="Arial" w:cs="Arial"/>
          <w:b/>
          <w:sz w:val="32"/>
          <w:szCs w:val="32"/>
        </w:rPr>
        <w:t xml:space="preserve">ncident </w:t>
      </w:r>
      <w:r w:rsidRPr="0071533F">
        <w:rPr>
          <w:rFonts w:ascii="Arial" w:hAnsi="Arial" w:cs="Arial"/>
          <w:b/>
          <w:sz w:val="32"/>
          <w:szCs w:val="32"/>
        </w:rPr>
        <w:t>C</w:t>
      </w:r>
      <w:r w:rsidR="009F2130" w:rsidRPr="0071533F">
        <w:rPr>
          <w:rFonts w:ascii="Arial" w:hAnsi="Arial" w:cs="Arial"/>
          <w:b/>
          <w:sz w:val="32"/>
          <w:szCs w:val="32"/>
        </w:rPr>
        <w:t xml:space="preserve">ommand </w:t>
      </w:r>
      <w:r w:rsidRPr="0071533F">
        <w:rPr>
          <w:rFonts w:ascii="Arial" w:hAnsi="Arial" w:cs="Arial"/>
          <w:b/>
          <w:sz w:val="32"/>
          <w:szCs w:val="32"/>
        </w:rPr>
        <w:t>S</w:t>
      </w:r>
      <w:r w:rsidR="009F2130" w:rsidRPr="0071533F">
        <w:rPr>
          <w:rFonts w:ascii="Arial" w:hAnsi="Arial" w:cs="Arial"/>
          <w:b/>
          <w:sz w:val="32"/>
          <w:szCs w:val="32"/>
        </w:rPr>
        <w:t>ystem</w:t>
      </w:r>
      <w:r w:rsidR="0071533F">
        <w:rPr>
          <w:rFonts w:ascii="Arial" w:hAnsi="Arial" w:cs="Arial"/>
          <w:b/>
          <w:sz w:val="32"/>
          <w:szCs w:val="32"/>
        </w:rPr>
        <w:t xml:space="preserve"> </w:t>
      </w:r>
      <w:bookmarkStart w:id="0" w:name="_GoBack"/>
      <w:bookmarkEnd w:id="0"/>
      <w:r w:rsidR="009F2130" w:rsidRPr="0071533F">
        <w:rPr>
          <w:rFonts w:ascii="Arial" w:hAnsi="Arial" w:cs="Arial"/>
          <w:b/>
          <w:sz w:val="32"/>
          <w:szCs w:val="32"/>
        </w:rPr>
        <w:t>(ICS) Courses</w:t>
      </w:r>
      <w:r w:rsidRPr="0071533F">
        <w:rPr>
          <w:rFonts w:ascii="Arial" w:hAnsi="Arial" w:cs="Arial"/>
          <w:b/>
          <w:sz w:val="32"/>
          <w:szCs w:val="32"/>
        </w:rPr>
        <w:t xml:space="preserve"> 100 and 700</w:t>
      </w:r>
    </w:p>
    <w:p w14:paraId="05BEB91B" w14:textId="40DE5225" w:rsidR="009F2130" w:rsidRPr="0071533F" w:rsidRDefault="009F2130" w:rsidP="009F2130">
      <w:pPr>
        <w:rPr>
          <w:rFonts w:ascii="Arial" w:hAnsi="Arial" w:cs="Arial"/>
          <w:sz w:val="24"/>
          <w:szCs w:val="24"/>
        </w:rPr>
      </w:pPr>
    </w:p>
    <w:p w14:paraId="2C0229E3" w14:textId="433C7926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 xml:space="preserve">Go to: </w:t>
      </w:r>
      <w:hyperlink r:id="rId5" w:history="1">
        <w:r w:rsidRPr="0071533F">
          <w:rPr>
            <w:rStyle w:val="Hyperlink"/>
            <w:rFonts w:ascii="Arial" w:hAnsi="Arial" w:cs="Arial"/>
            <w:sz w:val="24"/>
            <w:szCs w:val="24"/>
          </w:rPr>
          <w:t>https://training.fema.gov/nims/</w:t>
        </w:r>
      </w:hyperlink>
      <w:r w:rsidRPr="0071533F">
        <w:rPr>
          <w:rFonts w:ascii="Arial" w:hAnsi="Arial" w:cs="Arial"/>
          <w:sz w:val="24"/>
          <w:szCs w:val="24"/>
        </w:rPr>
        <w:br/>
      </w:r>
    </w:p>
    <w:p w14:paraId="7C2DAB55" w14:textId="7EF7EBA1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 xml:space="preserve">At the bottom of the page, you will find a list of ICS Courses. </w:t>
      </w:r>
      <w:r w:rsidRPr="0071533F">
        <w:rPr>
          <w:rFonts w:ascii="Arial" w:hAnsi="Arial" w:cs="Arial"/>
          <w:b/>
          <w:bCs/>
          <w:sz w:val="24"/>
          <w:szCs w:val="24"/>
        </w:rPr>
        <w:t xml:space="preserve">You are required to take ICS 100: Introduction to the Incident Command System </w:t>
      </w:r>
      <w:r w:rsidRPr="0071533F">
        <w:rPr>
          <w:rFonts w:ascii="Arial" w:hAnsi="Arial" w:cs="Arial"/>
          <w:sz w:val="24"/>
          <w:szCs w:val="24"/>
        </w:rPr>
        <w:t>and</w:t>
      </w:r>
      <w:r w:rsidRPr="0071533F">
        <w:rPr>
          <w:rFonts w:ascii="Arial" w:hAnsi="Arial" w:cs="Arial"/>
          <w:b/>
          <w:bCs/>
          <w:sz w:val="24"/>
          <w:szCs w:val="24"/>
        </w:rPr>
        <w:t xml:space="preserve"> ICS 700: National Incident Management System: An Introduction.</w:t>
      </w:r>
      <w:r w:rsidRPr="0071533F">
        <w:rPr>
          <w:rFonts w:ascii="Arial" w:hAnsi="Arial" w:cs="Arial"/>
          <w:b/>
          <w:bCs/>
          <w:sz w:val="24"/>
          <w:szCs w:val="24"/>
        </w:rPr>
        <w:br/>
      </w:r>
    </w:p>
    <w:p w14:paraId="2028905A" w14:textId="34DD682D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>Click on the Course title you wish to take first.</w:t>
      </w:r>
      <w:r w:rsidRPr="0071533F">
        <w:rPr>
          <w:rFonts w:ascii="Arial" w:hAnsi="Arial" w:cs="Arial"/>
          <w:sz w:val="24"/>
          <w:szCs w:val="24"/>
        </w:rPr>
        <w:br/>
      </w:r>
    </w:p>
    <w:p w14:paraId="2CF261FD" w14:textId="2512A8AD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>On the right-hand menu, choose “Interactive Web Based Course”. Go through the course and take notes as you go. There are also classroom materials available for download in the right-hand menu under “Download Classroom Materials”.</w:t>
      </w:r>
      <w:r w:rsidRPr="0071533F">
        <w:rPr>
          <w:rFonts w:ascii="Arial" w:hAnsi="Arial" w:cs="Arial"/>
          <w:sz w:val="24"/>
          <w:szCs w:val="24"/>
        </w:rPr>
        <w:br/>
      </w:r>
    </w:p>
    <w:p w14:paraId="28782AE7" w14:textId="20D27801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>When you finish the course, find the box in the right-hand menu that says “Take Final Exam”. First obtain a FEMA Student Identification Number (SID) by clicking the link that says “register for one here” and following the instructions on the external website you are taken to.</w:t>
      </w:r>
      <w:r w:rsidRPr="0071533F">
        <w:rPr>
          <w:rFonts w:ascii="Arial" w:hAnsi="Arial" w:cs="Arial"/>
          <w:sz w:val="24"/>
          <w:szCs w:val="24"/>
        </w:rPr>
        <w:br/>
      </w:r>
    </w:p>
    <w:p w14:paraId="455280E7" w14:textId="4C7A271B" w:rsidR="009F2130" w:rsidRPr="0071533F" w:rsidRDefault="009F2130" w:rsidP="009F213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 xml:space="preserve">Once you have obtained a FEMA SID, return to the Course webpage and, in the right-hand menu, choose </w:t>
      </w:r>
      <w:proofErr w:type="gramStart"/>
      <w:r w:rsidRPr="0071533F">
        <w:rPr>
          <w:rFonts w:ascii="Arial" w:hAnsi="Arial" w:cs="Arial"/>
          <w:sz w:val="24"/>
          <w:szCs w:val="24"/>
        </w:rPr>
        <w:t>the  link</w:t>
      </w:r>
      <w:proofErr w:type="gramEnd"/>
      <w:r w:rsidRPr="0071533F">
        <w:rPr>
          <w:rFonts w:ascii="Arial" w:hAnsi="Arial" w:cs="Arial"/>
          <w:sz w:val="24"/>
          <w:szCs w:val="24"/>
        </w:rPr>
        <w:t xml:space="preserve"> that reads “Take Final Exam Online”. Fill in your answers online.</w:t>
      </w:r>
      <w:r w:rsidRPr="0071533F">
        <w:rPr>
          <w:rFonts w:ascii="Arial" w:hAnsi="Arial" w:cs="Arial"/>
          <w:sz w:val="24"/>
          <w:szCs w:val="24"/>
        </w:rPr>
        <w:br/>
      </w:r>
    </w:p>
    <w:p w14:paraId="053B0BB5" w14:textId="0A3C9B13" w:rsidR="0071533F" w:rsidRPr="0071533F" w:rsidRDefault="009F2130" w:rsidP="0071533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 xml:space="preserve">When you have finished the Course, you will get an email that you have completed the Course and an attachment with a certificate. Please forward both Course certificates to </w:t>
      </w:r>
      <w:hyperlink r:id="rId6" w:history="1">
        <w:r w:rsidR="0071533F" w:rsidRPr="0071533F">
          <w:rPr>
            <w:rStyle w:val="Hyperlink"/>
            <w:rFonts w:ascii="Arial" w:hAnsi="Arial" w:cs="Arial"/>
            <w:sz w:val="24"/>
            <w:szCs w:val="24"/>
          </w:rPr>
          <w:t>membership@kitsapesar.com</w:t>
        </w:r>
      </w:hyperlink>
      <w:r w:rsidR="0071533F" w:rsidRPr="0071533F">
        <w:rPr>
          <w:rFonts w:ascii="Arial" w:hAnsi="Arial" w:cs="Arial"/>
          <w:sz w:val="24"/>
          <w:szCs w:val="24"/>
        </w:rPr>
        <w:t xml:space="preserve"> or bring hardcopies to your next training or general meeting.</w:t>
      </w:r>
    </w:p>
    <w:p w14:paraId="5215CF64" w14:textId="77777777" w:rsidR="0071533F" w:rsidRPr="0071533F" w:rsidRDefault="0071533F" w:rsidP="0071533F">
      <w:pPr>
        <w:rPr>
          <w:rFonts w:ascii="Arial" w:hAnsi="Arial" w:cs="Arial"/>
          <w:sz w:val="24"/>
          <w:szCs w:val="24"/>
        </w:rPr>
      </w:pPr>
    </w:p>
    <w:p w14:paraId="6CDD2503" w14:textId="6282087E" w:rsidR="0071533F" w:rsidRPr="0071533F" w:rsidRDefault="0071533F" w:rsidP="0071533F">
      <w:pPr>
        <w:rPr>
          <w:rFonts w:ascii="Arial" w:hAnsi="Arial" w:cs="Arial"/>
          <w:sz w:val="24"/>
          <w:szCs w:val="24"/>
        </w:rPr>
      </w:pPr>
      <w:r w:rsidRPr="0071533F">
        <w:rPr>
          <w:rFonts w:ascii="Arial" w:hAnsi="Arial" w:cs="Arial"/>
          <w:sz w:val="24"/>
          <w:szCs w:val="24"/>
        </w:rPr>
        <w:t xml:space="preserve">Any questions? Email </w:t>
      </w:r>
      <w:hyperlink r:id="rId7" w:history="1">
        <w:r w:rsidRPr="009A0B65">
          <w:rPr>
            <w:rStyle w:val="Hyperlink"/>
            <w:rFonts w:ascii="Arial" w:hAnsi="Arial" w:cs="Arial"/>
            <w:sz w:val="24"/>
            <w:szCs w:val="24"/>
          </w:rPr>
          <w:t>membership@kitsapesar.com</w:t>
        </w:r>
      </w:hyperlink>
      <w:r>
        <w:rPr>
          <w:rFonts w:ascii="Arial" w:hAnsi="Arial" w:cs="Arial"/>
          <w:sz w:val="24"/>
          <w:szCs w:val="24"/>
        </w:rPr>
        <w:t>.</w:t>
      </w:r>
    </w:p>
    <w:p w14:paraId="7591D016" w14:textId="5E4CCA69" w:rsidR="00CA6BBD" w:rsidRPr="00B11C1C" w:rsidRDefault="00CA6BBD" w:rsidP="00B11C1C">
      <w:pPr>
        <w:rPr>
          <w:sz w:val="24"/>
          <w:szCs w:val="28"/>
        </w:rPr>
      </w:pPr>
    </w:p>
    <w:sectPr w:rsidR="00CA6BBD" w:rsidRPr="00B11C1C" w:rsidSect="00966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471105"/>
    <w:multiLevelType w:val="hybridMultilevel"/>
    <w:tmpl w:val="CF0E0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145E8"/>
    <w:multiLevelType w:val="hybridMultilevel"/>
    <w:tmpl w:val="420E9E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BBD"/>
    <w:rsid w:val="00433AB8"/>
    <w:rsid w:val="005A78C1"/>
    <w:rsid w:val="006B03B9"/>
    <w:rsid w:val="0071533F"/>
    <w:rsid w:val="00966B5F"/>
    <w:rsid w:val="009F2130"/>
    <w:rsid w:val="00B11C1C"/>
    <w:rsid w:val="00CA6BBD"/>
    <w:rsid w:val="00D6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7B31F"/>
  <w15:docId w15:val="{A7C2192F-35F7-4EC9-9D31-BB2C6468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B5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6BB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213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13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F21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mbership@kitsapesa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mbership@kitsapesar.com" TargetMode="External"/><Relationship Id="rId5" Type="http://schemas.openxmlformats.org/officeDocument/2006/relationships/hyperlink" Target="https://training.fema.gov/nim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1516</CharactersWithSpaces>
  <SharedDoc>false</SharedDoc>
  <HLinks>
    <vt:vector size="12" baseType="variant">
      <vt:variant>
        <vt:i4>655413</vt:i4>
      </vt:variant>
      <vt:variant>
        <vt:i4>3</vt:i4>
      </vt:variant>
      <vt:variant>
        <vt:i4>0</vt:i4>
      </vt:variant>
      <vt:variant>
        <vt:i4>5</vt:i4>
      </vt:variant>
      <vt:variant>
        <vt:lpwstr>mailto:bettyfleck@wavecable.com</vt:lpwstr>
      </vt:variant>
      <vt:variant>
        <vt:lpwstr/>
      </vt:variant>
      <vt:variant>
        <vt:i4>7536742</vt:i4>
      </vt:variant>
      <vt:variant>
        <vt:i4>0</vt:i4>
      </vt:variant>
      <vt:variant>
        <vt:i4>0</vt:i4>
      </vt:variant>
      <vt:variant>
        <vt:i4>5</vt:i4>
      </vt:variant>
      <vt:variant>
        <vt:lpwstr>http://training.fema.gov/is/crslist.asp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</dc:creator>
  <cp:lastModifiedBy>Kate Cummings</cp:lastModifiedBy>
  <cp:revision>4</cp:revision>
  <dcterms:created xsi:type="dcterms:W3CDTF">2018-01-14T02:01:00Z</dcterms:created>
  <dcterms:modified xsi:type="dcterms:W3CDTF">2019-07-05T02:28:00Z</dcterms:modified>
</cp:coreProperties>
</file>